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41" w:rsidRDefault="00277056" w:rsidP="00851440">
      <w:pPr>
        <w:jc w:val="center"/>
        <w:rPr>
          <w:b/>
        </w:rPr>
      </w:pPr>
      <w:bookmarkStart w:id="0" w:name="_GoBack"/>
      <w:bookmarkEnd w:id="0"/>
      <w:r>
        <w:rPr>
          <w:b/>
        </w:rPr>
        <w:t xml:space="preserve">Formative </w:t>
      </w:r>
      <w:r w:rsidR="00851440" w:rsidRPr="00851440">
        <w:rPr>
          <w:b/>
        </w:rPr>
        <w:t xml:space="preserve">Assessment </w:t>
      </w:r>
      <w:r>
        <w:rPr>
          <w:b/>
        </w:rPr>
        <w:t>T</w:t>
      </w:r>
      <w:r w:rsidR="00851440" w:rsidRPr="00851440">
        <w:rPr>
          <w:b/>
        </w:rPr>
        <w:t>ask 1</w:t>
      </w:r>
    </w:p>
    <w:p w:rsidR="00851440" w:rsidRPr="00FE30BB" w:rsidRDefault="00FE30BB" w:rsidP="00851440">
      <w:pPr>
        <w:jc w:val="center"/>
        <w:rPr>
          <w:b/>
        </w:rPr>
      </w:pPr>
      <w:r w:rsidRPr="00FE30BB">
        <w:rPr>
          <w:b/>
        </w:rPr>
        <w:t>6</w:t>
      </w:r>
      <w:r w:rsidRPr="00FE30BB">
        <w:rPr>
          <w:b/>
          <w:vertAlign w:val="superscript"/>
        </w:rPr>
        <w:t>th</w:t>
      </w:r>
      <w:r w:rsidRPr="00FE30BB">
        <w:rPr>
          <w:b/>
        </w:rPr>
        <w:t xml:space="preserve"> grade Properties of Matter</w:t>
      </w:r>
      <w:r w:rsidR="00277056">
        <w:rPr>
          <w:b/>
        </w:rPr>
        <w:t xml:space="preserve"> – after first day in new unit</w:t>
      </w:r>
    </w:p>
    <w:p w:rsidR="003657EB" w:rsidRDefault="003657EB"/>
    <w:p w:rsidR="003657EB" w:rsidRDefault="003657EB" w:rsidP="003657EB">
      <w:pPr>
        <w:ind w:left="360" w:hanging="360"/>
      </w:pPr>
      <w:r>
        <w:rPr>
          <w:u w:val="single"/>
        </w:rPr>
        <w:t>Context</w:t>
      </w:r>
      <w:r>
        <w:t xml:space="preserve">: </w:t>
      </w:r>
      <w:r w:rsidR="00236B6F">
        <w:t>6</w:t>
      </w:r>
      <w:r>
        <w:rPr>
          <w:vertAlign w:val="superscript"/>
        </w:rPr>
        <w:t>th</w:t>
      </w:r>
      <w:r>
        <w:t xml:space="preserve"> grade introductory</w:t>
      </w:r>
      <w:r w:rsidR="003B7D41">
        <w:t xml:space="preserve"> lesson on Properties of Matter. First lesson in the multi-week unit. This intro lesson will target</w:t>
      </w:r>
      <w:r>
        <w:t xml:space="preserve"> the concept that matter is made up of microscopically small particles, and that this concept can be used to explain state</w:t>
      </w:r>
      <w:r w:rsidR="003B7D41">
        <w:t>s of matter and other phenomena.</w:t>
      </w:r>
    </w:p>
    <w:p w:rsidR="003657EB" w:rsidRDefault="003657EB" w:rsidP="003657EB"/>
    <w:p w:rsidR="00671E35" w:rsidRDefault="00671E35" w:rsidP="003657EB"/>
    <w:p w:rsidR="00236B6F" w:rsidRDefault="00236B6F" w:rsidP="00236B6F">
      <w:pPr>
        <w:spacing w:after="160" w:line="259" w:lineRule="auto"/>
      </w:pPr>
      <w:r w:rsidRPr="00236B6F">
        <w:rPr>
          <w:b/>
          <w:u w:val="single"/>
        </w:rPr>
        <w:t>06-PS1-4</w:t>
      </w:r>
      <w:r w:rsidRPr="00236B6F">
        <w:t xml:space="preserve">. </w:t>
      </w:r>
      <w:r w:rsidRPr="00236B6F">
        <w:rPr>
          <w:b/>
        </w:rPr>
        <w:t>Develop a model that predicts and describes changes in particle motion, temperature, and state of a pure substance when thermal energy is added or removed</w:t>
      </w:r>
      <w:r w:rsidRPr="00236B6F">
        <w:t>. [</w:t>
      </w:r>
      <w:r w:rsidRPr="00236B6F">
        <w:rPr>
          <w:i/>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w:t>
      </w:r>
      <w:r w:rsidRPr="00236B6F">
        <w:t>]</w:t>
      </w:r>
    </w:p>
    <w:p w:rsidR="00236B6F" w:rsidRPr="00236B6F" w:rsidRDefault="00236B6F" w:rsidP="00236B6F">
      <w:pPr>
        <w:spacing w:after="160" w:line="259" w:lineRule="auto"/>
      </w:pPr>
      <w:r>
        <w:t>Reviews from 5</w:t>
      </w:r>
      <w:r w:rsidRPr="00236B6F">
        <w:rPr>
          <w:vertAlign w:val="superscript"/>
        </w:rPr>
        <w:t>th</w:t>
      </w:r>
      <w:r>
        <w:t xml:space="preserve"> grade 5-PS1-1</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236B6F" w:rsidRPr="00851440" w:rsidTr="00EE624E">
        <w:tc>
          <w:tcPr>
            <w:tcW w:w="1125" w:type="dxa"/>
            <w:tcBorders>
              <w:top w:val="nil"/>
              <w:left w:val="nil"/>
              <w:bottom w:val="nil"/>
              <w:right w:val="nil"/>
            </w:tcBorders>
            <w:tcMar>
              <w:top w:w="0" w:type="dxa"/>
              <w:left w:w="0" w:type="dxa"/>
              <w:bottom w:w="0" w:type="dxa"/>
              <w:right w:w="225" w:type="dxa"/>
            </w:tcMar>
            <w:hideMark/>
          </w:tcPr>
          <w:p w:rsidR="00236B6F" w:rsidRPr="00851440" w:rsidRDefault="00236B6F" w:rsidP="00EE624E">
            <w:pPr>
              <w:spacing w:line="225" w:lineRule="atLeast"/>
              <w:rPr>
                <w:rFonts w:ascii="Arial" w:eastAsia="Times New Roman" w:hAnsi="Arial" w:cs="Arial"/>
                <w:b/>
                <w:bCs/>
                <w:color w:val="000000"/>
                <w:sz w:val="20"/>
                <w:szCs w:val="20"/>
              </w:rPr>
            </w:pPr>
            <w:r w:rsidRPr="00851440">
              <w:rPr>
                <w:rFonts w:ascii="Arial" w:eastAsia="Times New Roman" w:hAnsi="Arial" w:cs="Arial"/>
                <w:b/>
                <w:bCs/>
                <w:color w:val="000000"/>
                <w:sz w:val="20"/>
                <w:szCs w:val="20"/>
              </w:rPr>
              <w:t>5-PS1-1.</w:t>
            </w:r>
          </w:p>
        </w:tc>
        <w:tc>
          <w:tcPr>
            <w:tcW w:w="0" w:type="auto"/>
            <w:shd w:val="clear" w:color="auto" w:fill="FFFFFF"/>
            <w:tcMar>
              <w:top w:w="0" w:type="dxa"/>
              <w:left w:w="0" w:type="dxa"/>
              <w:bottom w:w="150" w:type="dxa"/>
              <w:right w:w="0" w:type="dxa"/>
            </w:tcMar>
            <w:hideMark/>
          </w:tcPr>
          <w:p w:rsidR="00236B6F" w:rsidRPr="00851440" w:rsidRDefault="00236B6F" w:rsidP="00EE624E">
            <w:pPr>
              <w:spacing w:line="225" w:lineRule="atLeast"/>
              <w:rPr>
                <w:rFonts w:ascii="Arial" w:eastAsia="Times New Roman" w:hAnsi="Arial" w:cs="Arial"/>
                <w:b/>
                <w:bCs/>
                <w:color w:val="000000"/>
                <w:sz w:val="20"/>
                <w:szCs w:val="20"/>
              </w:rPr>
            </w:pPr>
            <w:r w:rsidRPr="00851440">
              <w:rPr>
                <w:rFonts w:ascii="Arial" w:eastAsia="Times New Roman" w:hAnsi="Arial" w:cs="Arial"/>
                <w:b/>
                <w:bCs/>
                <w:color w:val="000000"/>
                <w:sz w:val="20"/>
                <w:szCs w:val="20"/>
              </w:rPr>
              <w:t>Develop a model to describe that</w:t>
            </w:r>
            <w:r>
              <w:rPr>
                <w:rFonts w:ascii="Arial" w:eastAsia="Times New Roman" w:hAnsi="Arial" w:cs="Arial"/>
                <w:b/>
                <w:bCs/>
                <w:color w:val="000000"/>
                <w:sz w:val="20"/>
                <w:szCs w:val="20"/>
              </w:rPr>
              <w:t xml:space="preserve"> </w:t>
            </w:r>
            <w:r w:rsidRPr="00851440">
              <w:rPr>
                <w:rFonts w:ascii="Arial" w:eastAsia="Times New Roman" w:hAnsi="Arial" w:cs="Arial"/>
                <w:b/>
                <w:bCs/>
                <w:color w:val="000000"/>
                <w:sz w:val="20"/>
                <w:szCs w:val="20"/>
              </w:rPr>
              <w:t>matter is made of particles</w:t>
            </w:r>
            <w:r>
              <w:rPr>
                <w:rFonts w:ascii="Arial" w:eastAsia="Times New Roman" w:hAnsi="Arial" w:cs="Arial"/>
                <w:b/>
                <w:bCs/>
                <w:color w:val="000000"/>
                <w:sz w:val="20"/>
                <w:szCs w:val="20"/>
              </w:rPr>
              <w:t xml:space="preserve"> </w:t>
            </w:r>
            <w:r w:rsidRPr="00851440">
              <w:rPr>
                <w:rFonts w:ascii="Arial" w:eastAsia="Times New Roman" w:hAnsi="Arial" w:cs="Arial"/>
                <w:b/>
                <w:bCs/>
                <w:color w:val="000000"/>
                <w:sz w:val="20"/>
                <w:szCs w:val="20"/>
              </w:rPr>
              <w:t>too small to be seen.</w:t>
            </w:r>
            <w:r>
              <w:rPr>
                <w:rFonts w:ascii="Arial" w:eastAsia="Times New Roman" w:hAnsi="Arial" w:cs="Arial"/>
                <w:b/>
                <w:bCs/>
                <w:color w:val="000000"/>
                <w:sz w:val="20"/>
                <w:szCs w:val="20"/>
              </w:rPr>
              <w:t xml:space="preserve"> </w:t>
            </w:r>
            <w:r w:rsidRPr="00851440">
              <w:rPr>
                <w:rFonts w:ascii="Arial" w:eastAsia="Times New Roman" w:hAnsi="Arial" w:cs="Arial"/>
                <w:color w:val="DD0000"/>
                <w:sz w:val="20"/>
                <w:szCs w:val="20"/>
              </w:rPr>
              <w:t>[Clarification Statement: Examples of evidence supporting a model could include adding air to expand a basketball, compressing air in a syringe, dissolving sugar in water, and evaporating salt water.] [</w:t>
            </w:r>
            <w:r w:rsidRPr="00851440">
              <w:rPr>
                <w:rFonts w:ascii="Arial" w:eastAsia="Times New Roman" w:hAnsi="Arial" w:cs="Arial"/>
                <w:i/>
                <w:iCs/>
                <w:color w:val="DD0000"/>
                <w:sz w:val="20"/>
                <w:szCs w:val="20"/>
              </w:rPr>
              <w:t>Assessment Boundary: Assessment does not include the atomic-scale mechanism of evaporation and condensation or defining the unseen particles.</w:t>
            </w:r>
            <w:r w:rsidRPr="00851440">
              <w:rPr>
                <w:rFonts w:ascii="Arial" w:eastAsia="Times New Roman" w:hAnsi="Arial" w:cs="Arial"/>
                <w:color w:val="DD0000"/>
                <w:sz w:val="20"/>
                <w:szCs w:val="20"/>
              </w:rPr>
              <w:t>]</w:t>
            </w:r>
          </w:p>
        </w:tc>
      </w:tr>
    </w:tbl>
    <w:p w:rsidR="00236B6F" w:rsidRDefault="00236B6F" w:rsidP="003657EB"/>
    <w:p w:rsidR="00236B6F" w:rsidRDefault="00236B6F" w:rsidP="003657EB"/>
    <w:p w:rsidR="00851440" w:rsidRDefault="00671E35" w:rsidP="003657EB">
      <w:r w:rsidRPr="003B7D41">
        <w:rPr>
          <w:u w:val="single"/>
        </w:rPr>
        <w:t>Lesson Summary</w:t>
      </w:r>
      <w:r>
        <w:t>:</w:t>
      </w:r>
    </w:p>
    <w:p w:rsidR="00671E35" w:rsidRDefault="00671E35" w:rsidP="00671E35">
      <w:pPr>
        <w:pStyle w:val="ListParagraph"/>
        <w:numPr>
          <w:ilvl w:val="0"/>
          <w:numId w:val="3"/>
        </w:numPr>
      </w:pPr>
      <w:r>
        <w:t>Introduce scientific modeling (a way of understanding how something works)</w:t>
      </w:r>
    </w:p>
    <w:p w:rsidR="00671E35" w:rsidRDefault="00671E35" w:rsidP="00671E35">
      <w:pPr>
        <w:pStyle w:val="ListParagraph"/>
        <w:numPr>
          <w:ilvl w:val="0"/>
          <w:numId w:val="3"/>
        </w:numPr>
      </w:pPr>
      <w:r>
        <w:t xml:space="preserve">People-as-particles model a solid (students think, plan, </w:t>
      </w:r>
      <w:proofErr w:type="gramStart"/>
      <w:r>
        <w:t>then</w:t>
      </w:r>
      <w:proofErr w:type="gramEnd"/>
      <w:r>
        <w:t xml:space="preserve"> do. Arms linked). Different shapes that do/don’t fit a particular corner of the room</w:t>
      </w:r>
    </w:p>
    <w:p w:rsidR="00671E35" w:rsidRDefault="00671E35" w:rsidP="00671E35">
      <w:pPr>
        <w:pStyle w:val="ListParagraph"/>
        <w:numPr>
          <w:ilvl w:val="0"/>
          <w:numId w:val="3"/>
        </w:numPr>
      </w:pPr>
      <w:r>
        <w:t xml:space="preserve">People-as-particles model a liquid (students think, plan, </w:t>
      </w:r>
      <w:proofErr w:type="gramStart"/>
      <w:r>
        <w:t>then</w:t>
      </w:r>
      <w:proofErr w:type="gramEnd"/>
      <w:r>
        <w:t xml:space="preserve"> do. Slide past each other but don’t move away). “Pour” liquid into a corner of room</w:t>
      </w:r>
    </w:p>
    <w:p w:rsidR="00671E35" w:rsidRDefault="00671E35" w:rsidP="00671E35">
      <w:pPr>
        <w:pStyle w:val="ListParagraph"/>
        <w:numPr>
          <w:ilvl w:val="0"/>
          <w:numId w:val="3"/>
        </w:numPr>
      </w:pPr>
      <w:r>
        <w:t>People-as-particles model a gas (students think, plan, then do. Move independently and fill room).</w:t>
      </w:r>
    </w:p>
    <w:p w:rsidR="00671E35" w:rsidRDefault="00671E35" w:rsidP="00671E35">
      <w:pPr>
        <w:pStyle w:val="ListParagraph"/>
        <w:numPr>
          <w:ilvl w:val="0"/>
          <w:numId w:val="3"/>
        </w:numPr>
      </w:pPr>
      <w:r>
        <w:t>Use particle model to explore dissolving (9 students are a cube of salt with elbows linked, others are water particles that pull apart the salt particles one-by-one)</w:t>
      </w:r>
    </w:p>
    <w:p w:rsidR="00671E35" w:rsidRDefault="00671E35" w:rsidP="00671E35">
      <w:pPr>
        <w:pStyle w:val="ListParagraph"/>
        <w:numPr>
          <w:ilvl w:val="0"/>
          <w:numId w:val="3"/>
        </w:numPr>
      </w:pPr>
      <w:r>
        <w:t>Use particle model to think about different scenarios (e.g. large vs. small piece of salt, stirring the water)</w:t>
      </w:r>
    </w:p>
    <w:p w:rsidR="00671E35" w:rsidRDefault="00671E35" w:rsidP="00671E35">
      <w:pPr>
        <w:pStyle w:val="ListParagraph"/>
        <w:numPr>
          <w:ilvl w:val="0"/>
          <w:numId w:val="3"/>
        </w:numPr>
      </w:pPr>
      <w:r>
        <w:t>Discussion of modeling- strengths and weaknesses</w:t>
      </w:r>
    </w:p>
    <w:p w:rsidR="00851440" w:rsidRDefault="00851440" w:rsidP="003657EB"/>
    <w:p w:rsidR="00236B6F" w:rsidRDefault="00236B6F" w:rsidP="003657EB"/>
    <w:p w:rsidR="00851440" w:rsidRPr="00851440" w:rsidRDefault="00851440" w:rsidP="003657EB">
      <w:pPr>
        <w:rPr>
          <w:u w:val="single"/>
        </w:rPr>
      </w:pPr>
      <w:r w:rsidRPr="00851440">
        <w:rPr>
          <w:u w:val="single"/>
        </w:rPr>
        <w:t>Assessment Prompt</w:t>
      </w:r>
      <w:r w:rsidR="00236B6F">
        <w:rPr>
          <w:u w:val="single"/>
        </w:rPr>
        <w:t xml:space="preserve"> (2 days later)</w:t>
      </w:r>
      <w:r w:rsidRPr="00851440">
        <w:rPr>
          <w:u w:val="single"/>
        </w:rPr>
        <w:t>:</w:t>
      </w:r>
    </w:p>
    <w:p w:rsidR="003657EB" w:rsidRPr="00236B6F" w:rsidRDefault="003657EB">
      <w:pPr>
        <w:rPr>
          <w:b/>
          <w:i/>
        </w:rPr>
      </w:pPr>
      <w:r w:rsidRPr="00851440">
        <w:rPr>
          <w:b/>
          <w:i/>
        </w:rPr>
        <w:t>Create a trifold (one section each for solid, liquid, gas) with two parts: (a) create your own model for each type of matter; (b) write a description of your models.</w:t>
      </w:r>
    </w:p>
    <w:sectPr w:rsidR="003657EB" w:rsidRPr="00236B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06" w:rsidRDefault="007A3D06" w:rsidP="00564C76">
      <w:r>
        <w:separator/>
      </w:r>
    </w:p>
  </w:endnote>
  <w:endnote w:type="continuationSeparator" w:id="0">
    <w:p w:rsidR="007A3D06" w:rsidRDefault="007A3D06" w:rsidP="0056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76" w:rsidRPr="00564C76" w:rsidRDefault="00564C76" w:rsidP="00564C76">
    <w:pPr>
      <w:pStyle w:val="Footer"/>
      <w:jc w:val="right"/>
      <w:rPr>
        <w:i/>
        <w:sz w:val="18"/>
        <w:szCs w:val="18"/>
      </w:rPr>
    </w:pPr>
    <w:r>
      <w:rPr>
        <w:i/>
        <w:sz w:val="18"/>
        <w:szCs w:val="18"/>
      </w:rPr>
      <w:t xml:space="preserve">Dr. Tom </w:t>
    </w:r>
    <w:proofErr w:type="spellStart"/>
    <w:r>
      <w:rPr>
        <w:i/>
        <w:sz w:val="18"/>
        <w:szCs w:val="18"/>
      </w:rPr>
      <w:t>Tretter</w:t>
    </w:r>
    <w:proofErr w:type="spellEnd"/>
    <w:r>
      <w:rPr>
        <w:i/>
        <w:sz w:val="18"/>
        <w:szCs w:val="18"/>
      </w:rPr>
      <w:t>, University of Louisville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06" w:rsidRDefault="007A3D06" w:rsidP="00564C76">
      <w:r>
        <w:separator/>
      </w:r>
    </w:p>
  </w:footnote>
  <w:footnote w:type="continuationSeparator" w:id="0">
    <w:p w:rsidR="007A3D06" w:rsidRDefault="007A3D06" w:rsidP="0056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56" w:rsidRPr="00277056" w:rsidRDefault="00277056">
    <w:pPr>
      <w:pStyle w:val="Header"/>
      <w:rPr>
        <w:sz w:val="18"/>
        <w:szCs w:val="18"/>
      </w:rPr>
    </w:pPr>
    <w:r>
      <w:rPr>
        <w:sz w:val="18"/>
        <w:szCs w:val="18"/>
      </w:rPr>
      <w:t>Post-lesson formative assessment Day 1</w:t>
    </w:r>
    <w:r>
      <w:rPr>
        <w:sz w:val="18"/>
        <w:szCs w:val="18"/>
      </w:rPr>
      <w:tab/>
    </w:r>
    <w:r>
      <w:rPr>
        <w:sz w:val="18"/>
        <w:szCs w:val="18"/>
      </w:rPr>
      <w:tab/>
      <w:t>Target: particle level conception of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C5B1E"/>
    <w:multiLevelType w:val="hybridMultilevel"/>
    <w:tmpl w:val="C8A4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8554F"/>
    <w:multiLevelType w:val="hybridMultilevel"/>
    <w:tmpl w:val="1E9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B"/>
    <w:rsid w:val="00095746"/>
    <w:rsid w:val="00236B6F"/>
    <w:rsid w:val="00277056"/>
    <w:rsid w:val="003657EB"/>
    <w:rsid w:val="003B7D41"/>
    <w:rsid w:val="004E69C9"/>
    <w:rsid w:val="0054279A"/>
    <w:rsid w:val="00564C76"/>
    <w:rsid w:val="00671E35"/>
    <w:rsid w:val="007A3D06"/>
    <w:rsid w:val="00851440"/>
    <w:rsid w:val="00E7682B"/>
    <w:rsid w:val="00F04FAF"/>
    <w:rsid w:val="00FE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243F5-3F1C-492A-AB0D-8BC2416D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E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EB"/>
    <w:pPr>
      <w:ind w:left="720"/>
      <w:contextualSpacing/>
    </w:pPr>
  </w:style>
  <w:style w:type="character" w:customStyle="1" w:styleId="popup">
    <w:name w:val="popup"/>
    <w:rsid w:val="003657EB"/>
  </w:style>
  <w:style w:type="character" w:customStyle="1" w:styleId="apple-converted-space">
    <w:name w:val="apple-converted-space"/>
    <w:rsid w:val="003657EB"/>
  </w:style>
  <w:style w:type="paragraph" w:styleId="Header">
    <w:name w:val="header"/>
    <w:basedOn w:val="Normal"/>
    <w:link w:val="HeaderChar"/>
    <w:uiPriority w:val="99"/>
    <w:unhideWhenUsed/>
    <w:rsid w:val="00564C76"/>
    <w:pPr>
      <w:tabs>
        <w:tab w:val="center" w:pos="4680"/>
        <w:tab w:val="right" w:pos="9360"/>
      </w:tabs>
    </w:pPr>
  </w:style>
  <w:style w:type="character" w:customStyle="1" w:styleId="HeaderChar">
    <w:name w:val="Header Char"/>
    <w:basedOn w:val="DefaultParagraphFont"/>
    <w:link w:val="Header"/>
    <w:uiPriority w:val="99"/>
    <w:rsid w:val="00564C76"/>
  </w:style>
  <w:style w:type="paragraph" w:styleId="Footer">
    <w:name w:val="footer"/>
    <w:basedOn w:val="Normal"/>
    <w:link w:val="FooterChar"/>
    <w:uiPriority w:val="99"/>
    <w:unhideWhenUsed/>
    <w:rsid w:val="00564C76"/>
    <w:pPr>
      <w:tabs>
        <w:tab w:val="center" w:pos="4680"/>
        <w:tab w:val="right" w:pos="9360"/>
      </w:tabs>
    </w:pPr>
  </w:style>
  <w:style w:type="character" w:customStyle="1" w:styleId="FooterChar">
    <w:name w:val="Footer Char"/>
    <w:basedOn w:val="DefaultParagraphFont"/>
    <w:link w:val="Footer"/>
    <w:uiPriority w:val="99"/>
    <w:rsid w:val="00564C76"/>
  </w:style>
  <w:style w:type="paragraph" w:styleId="BalloonText">
    <w:name w:val="Balloon Text"/>
    <w:basedOn w:val="Normal"/>
    <w:link w:val="BalloonTextChar"/>
    <w:uiPriority w:val="99"/>
    <w:semiHidden/>
    <w:unhideWhenUsed/>
    <w:rsid w:val="00F04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726">
      <w:bodyDiv w:val="1"/>
      <w:marLeft w:val="0"/>
      <w:marRight w:val="0"/>
      <w:marTop w:val="0"/>
      <w:marBottom w:val="0"/>
      <w:divBdr>
        <w:top w:val="none" w:sz="0" w:space="0" w:color="auto"/>
        <w:left w:val="none" w:sz="0" w:space="0" w:color="auto"/>
        <w:bottom w:val="none" w:sz="0" w:space="0" w:color="auto"/>
        <w:right w:val="none" w:sz="0" w:space="0" w:color="auto"/>
      </w:divBdr>
    </w:div>
    <w:div w:id="14511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40A1-CDD6-4F31-A052-FE496E06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Tretter,Thomas R</dc:creator>
  <cp:keywords/>
  <dc:description/>
  <cp:lastModifiedBy>Rumsey, Candance - Division of Program Standards</cp:lastModifiedBy>
  <cp:revision>2</cp:revision>
  <cp:lastPrinted>2015-11-19T19:05:00Z</cp:lastPrinted>
  <dcterms:created xsi:type="dcterms:W3CDTF">2015-11-19T19:05:00Z</dcterms:created>
  <dcterms:modified xsi:type="dcterms:W3CDTF">2015-11-19T19:05:00Z</dcterms:modified>
</cp:coreProperties>
</file>